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AE5" w:rsidRDefault="00CE0544">
      <w:pPr>
        <w:spacing w:line="276" w:lineRule="auto"/>
        <w:ind w:left="540" w:hanging="540"/>
        <w:jc w:val="center"/>
      </w:pPr>
      <w:r>
        <w:rPr>
          <w:rFonts w:ascii="Liberation Sherif" w:hAnsi="Liberation Sherif" w:cs="Arial"/>
          <w:b/>
        </w:rPr>
        <w:t>Maturitní okruhy z ruského jazyka</w:t>
      </w:r>
    </w:p>
    <w:p w:rsidR="009E5AE5" w:rsidRDefault="009E5AE5">
      <w:pPr>
        <w:spacing w:line="276" w:lineRule="auto"/>
        <w:ind w:left="540" w:hanging="540"/>
        <w:jc w:val="center"/>
        <w:rPr>
          <w:rFonts w:ascii="Liberation Sherif" w:hAnsi="Liberation Sherif" w:cs="Arial" w:hint="eastAsia"/>
          <w:b/>
        </w:rPr>
      </w:pPr>
    </w:p>
    <w:p w:rsidR="009E5AE5" w:rsidRDefault="00C01776">
      <w:pPr>
        <w:spacing w:line="276" w:lineRule="auto"/>
        <w:ind w:left="540" w:hanging="540"/>
      </w:pPr>
      <w:r>
        <w:rPr>
          <w:rFonts w:ascii="Liberation Sherif" w:hAnsi="Liberation Sherif" w:cs="Arial"/>
          <w:b/>
        </w:rPr>
        <w:t xml:space="preserve"> </w:t>
      </w:r>
      <w:r>
        <w:rPr>
          <w:rFonts w:ascii="Liberation Sherif" w:hAnsi="Liberation Sherif" w:cs="Arial"/>
          <w:b/>
        </w:rPr>
        <w:tab/>
      </w:r>
      <w:r>
        <w:rPr>
          <w:rFonts w:ascii="Liberation Sherif" w:hAnsi="Liberation Sherif" w:cs="Arial"/>
          <w:b/>
        </w:rPr>
        <w:tab/>
      </w:r>
      <w:r>
        <w:rPr>
          <w:rFonts w:ascii="Liberation Sherif" w:hAnsi="Liberation Sherif" w:cs="Arial"/>
          <w:b/>
        </w:rPr>
        <w:tab/>
      </w:r>
      <w:r>
        <w:rPr>
          <w:rFonts w:ascii="Liberation Sherif" w:hAnsi="Liberation Sherif" w:cs="Arial"/>
          <w:b/>
        </w:rPr>
        <w:tab/>
      </w:r>
      <w:r>
        <w:rPr>
          <w:rFonts w:ascii="Liberation Sherif" w:hAnsi="Liberation Sherif" w:cs="Arial"/>
          <w:b/>
        </w:rPr>
        <w:tab/>
      </w:r>
      <w:r>
        <w:rPr>
          <w:rFonts w:ascii="Liberation Sherif" w:hAnsi="Liberation Sherif" w:cs="Arial"/>
          <w:b/>
        </w:rPr>
        <w:tab/>
      </w:r>
      <w:r w:rsidR="00EE4EE5">
        <w:rPr>
          <w:rFonts w:ascii="Liberation Sherif" w:hAnsi="Liberation Sherif" w:cs="Arial"/>
          <w:b/>
        </w:rPr>
        <w:t>Školní rok: 2026/27</w:t>
      </w:r>
      <w:bookmarkStart w:id="0" w:name="_GoBack"/>
      <w:bookmarkEnd w:id="0"/>
    </w:p>
    <w:p w:rsidR="009E5AE5" w:rsidRDefault="009E5AE5">
      <w:pPr>
        <w:spacing w:line="276" w:lineRule="auto"/>
        <w:ind w:left="540" w:hanging="540"/>
      </w:pPr>
    </w:p>
    <w:p w:rsidR="009E5AE5" w:rsidRDefault="00CE0544">
      <w:pPr>
        <w:spacing w:line="276" w:lineRule="auto"/>
      </w:pPr>
      <w:r>
        <w:rPr>
          <w:lang w:val="ru-RU"/>
        </w:rPr>
        <w:t>Моя семья, планы на будущее</w:t>
      </w:r>
    </w:p>
    <w:p w:rsidR="009E5AE5" w:rsidRDefault="00CE0544">
      <w:pPr>
        <w:spacing w:line="276" w:lineRule="auto"/>
      </w:pPr>
      <w:r>
        <w:rPr>
          <w:lang w:val="ru-RU"/>
        </w:rPr>
        <w:t>Моя жизнь и дневной режим</w:t>
      </w:r>
    </w:p>
    <w:p w:rsidR="009E5AE5" w:rsidRDefault="00CE0544">
      <w:pPr>
        <w:spacing w:line="276" w:lineRule="auto"/>
      </w:pPr>
      <w:r>
        <w:rPr>
          <w:lang w:val="ru-RU"/>
        </w:rPr>
        <w:t>Свободное время</w:t>
      </w:r>
    </w:p>
    <w:p w:rsidR="009E5AE5" w:rsidRDefault="00CE0544">
      <w:pPr>
        <w:spacing w:line="276" w:lineRule="auto"/>
      </w:pPr>
      <w:r>
        <w:rPr>
          <w:lang w:val="ru-RU"/>
        </w:rPr>
        <w:t>Внешность и характер</w:t>
      </w:r>
    </w:p>
    <w:p w:rsidR="009E5AE5" w:rsidRDefault="00CE0544">
      <w:pPr>
        <w:spacing w:line="276" w:lineRule="auto"/>
      </w:pPr>
      <w:r>
        <w:rPr>
          <w:lang w:val="ru-RU"/>
        </w:rPr>
        <w:t xml:space="preserve">Жилье </w:t>
      </w:r>
    </w:p>
    <w:p w:rsidR="009E5AE5" w:rsidRDefault="00CE0544">
      <w:pPr>
        <w:spacing w:line="276" w:lineRule="auto"/>
      </w:pPr>
      <w:r>
        <w:rPr>
          <w:lang w:val="ru-RU"/>
        </w:rPr>
        <w:t>Школа и образование</w:t>
      </w:r>
    </w:p>
    <w:p w:rsidR="009E5AE5" w:rsidRDefault="00CE0544">
      <w:pPr>
        <w:spacing w:line="276" w:lineRule="auto"/>
      </w:pPr>
      <w:r>
        <w:rPr>
          <w:lang w:val="ru-RU"/>
        </w:rPr>
        <w:t>Спорт, Олимпийские игры</w:t>
      </w:r>
    </w:p>
    <w:p w:rsidR="009E5AE5" w:rsidRDefault="00CE0544">
      <w:pPr>
        <w:spacing w:line="276" w:lineRule="auto"/>
      </w:pPr>
      <w:r>
        <w:rPr>
          <w:lang w:val="ru-RU"/>
        </w:rPr>
        <w:t>Образ жизни и здоровье</w:t>
      </w:r>
    </w:p>
    <w:p w:rsidR="009E5AE5" w:rsidRDefault="00CE0544">
      <w:pPr>
        <w:spacing w:line="276" w:lineRule="auto"/>
      </w:pPr>
      <w:r>
        <w:rPr>
          <w:lang w:val="ru-RU"/>
        </w:rPr>
        <w:t>Путешествия, транспорт</w:t>
      </w:r>
    </w:p>
    <w:p w:rsidR="009E5AE5" w:rsidRDefault="00CE0544">
      <w:pPr>
        <w:spacing w:line="276" w:lineRule="auto"/>
      </w:pPr>
      <w:r>
        <w:rPr>
          <w:lang w:val="ru-RU"/>
        </w:rPr>
        <w:t>Украинские и чешские праздники</w:t>
      </w:r>
    </w:p>
    <w:p w:rsidR="009E5AE5" w:rsidRDefault="00CE0544">
      <w:pPr>
        <w:spacing w:line="276" w:lineRule="auto"/>
      </w:pPr>
      <w:r>
        <w:rPr>
          <w:lang w:val="ru-RU"/>
        </w:rPr>
        <w:t>Мода и одежда</w:t>
      </w:r>
    </w:p>
    <w:p w:rsidR="009E5AE5" w:rsidRDefault="00CE0544">
      <w:pPr>
        <w:spacing w:line="276" w:lineRule="auto"/>
      </w:pPr>
      <w:r>
        <w:rPr>
          <w:lang w:val="ru-RU"/>
        </w:rPr>
        <w:t>Природа, окружающая среда, погода</w:t>
      </w:r>
    </w:p>
    <w:p w:rsidR="009E5AE5" w:rsidRDefault="00CE0544">
      <w:pPr>
        <w:spacing w:line="276" w:lineRule="auto"/>
      </w:pPr>
      <w:r>
        <w:rPr>
          <w:lang w:val="ru-RU"/>
        </w:rPr>
        <w:t>Культурная жизнь (музыка, танцы, театр, кино, живопись)</w:t>
      </w:r>
    </w:p>
    <w:p w:rsidR="009E5AE5" w:rsidRDefault="00CE0544">
      <w:pPr>
        <w:spacing w:line="276" w:lineRule="auto"/>
      </w:pPr>
      <w:r>
        <w:rPr>
          <w:lang w:val="ru-RU"/>
        </w:rPr>
        <w:t>Наука и техника</w:t>
      </w:r>
    </w:p>
    <w:p w:rsidR="009E5AE5" w:rsidRDefault="00CE0544">
      <w:pPr>
        <w:spacing w:line="276" w:lineRule="auto"/>
      </w:pPr>
      <w:r>
        <w:rPr>
          <w:lang w:val="ru-RU"/>
        </w:rPr>
        <w:t>Работа и профессия</w:t>
      </w:r>
    </w:p>
    <w:p w:rsidR="009E5AE5" w:rsidRDefault="00CE0544">
      <w:pPr>
        <w:spacing w:line="276" w:lineRule="auto"/>
      </w:pPr>
      <w:r>
        <w:rPr>
          <w:lang w:val="ru-RU"/>
        </w:rPr>
        <w:t>Покупки, услуги</w:t>
      </w:r>
    </w:p>
    <w:p w:rsidR="009E5AE5" w:rsidRDefault="00CE0544">
      <w:pPr>
        <w:spacing w:line="276" w:lineRule="auto"/>
      </w:pPr>
      <w:r>
        <w:rPr>
          <w:lang w:val="ru-RU"/>
        </w:rPr>
        <w:t>Питание</w:t>
      </w:r>
    </w:p>
    <w:p w:rsidR="009E5AE5" w:rsidRDefault="00CE0544">
      <w:pPr>
        <w:spacing w:line="276" w:lineRule="auto"/>
      </w:pPr>
      <w:r>
        <w:rPr>
          <w:lang w:val="ru-RU"/>
        </w:rPr>
        <w:t>Средства информации</w:t>
      </w:r>
    </w:p>
    <w:p w:rsidR="009E5AE5" w:rsidRDefault="00CE0544">
      <w:pPr>
        <w:spacing w:line="276" w:lineRule="auto"/>
      </w:pPr>
      <w:r>
        <w:rPr>
          <w:lang w:val="ru-RU"/>
        </w:rPr>
        <w:t>Мое отношение к литературе</w:t>
      </w:r>
    </w:p>
    <w:p w:rsidR="009E5AE5" w:rsidRDefault="00CE0544">
      <w:pPr>
        <w:spacing w:line="276" w:lineRule="auto"/>
      </w:pPr>
      <w:r>
        <w:rPr>
          <w:lang w:val="ru-RU"/>
        </w:rPr>
        <w:t xml:space="preserve">Путешествия по Чешской Республике </w:t>
      </w:r>
    </w:p>
    <w:p w:rsidR="009E5AE5" w:rsidRDefault="009E5AE5">
      <w:pPr>
        <w:spacing w:line="276" w:lineRule="auto"/>
        <w:rPr>
          <w:lang w:val="ru-RU"/>
        </w:rPr>
      </w:pPr>
    </w:p>
    <w:p w:rsidR="009E5AE5" w:rsidRDefault="00CE0544">
      <w:pPr>
        <w:spacing w:line="276" w:lineRule="auto"/>
      </w:pPr>
      <w:r>
        <w:rPr>
          <w:rFonts w:cs="Arial"/>
        </w:rPr>
        <w:t>Ústní maturitní zkouška se skládá ze dvou částí:</w:t>
      </w:r>
    </w:p>
    <w:p w:rsidR="009E5AE5" w:rsidRDefault="00CE0544">
      <w:pPr>
        <w:numPr>
          <w:ilvl w:val="0"/>
          <w:numId w:val="1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1. Porovnání obrázků. Zde bude prověřena dovednost porozumění neznámému textu, rozsah slovní zásoby i jazyková pohotovost.</w:t>
      </w:r>
    </w:p>
    <w:p w:rsidR="009E5AE5" w:rsidRDefault="00CE0544">
      <w:pPr>
        <w:numPr>
          <w:ilvl w:val="0"/>
          <w:numId w:val="1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2. Vlastní téma otázky.</w:t>
      </w:r>
    </w:p>
    <w:p w:rsidR="009E5AE5" w:rsidRDefault="009E5AE5">
      <w:pPr>
        <w:spacing w:line="276" w:lineRule="auto"/>
        <w:jc w:val="both"/>
        <w:rPr>
          <w:rFonts w:cs="Arial"/>
        </w:rPr>
      </w:pPr>
    </w:p>
    <w:p w:rsidR="009E5AE5" w:rsidRDefault="00CE0544">
      <w:pPr>
        <w:spacing w:line="276" w:lineRule="auto"/>
        <w:jc w:val="both"/>
      </w:pPr>
      <w:r>
        <w:rPr>
          <w:rFonts w:cs="Arial"/>
        </w:rPr>
        <w:t xml:space="preserve">Okruhy byly projednány a schváleny předmětovou komisí 2. cizích jazyků dne </w:t>
      </w:r>
      <w:proofErr w:type="gramStart"/>
      <w:r w:rsidR="00EE4EE5">
        <w:rPr>
          <w:rFonts w:cs="Arial"/>
        </w:rPr>
        <w:t>1.9. 2026</w:t>
      </w:r>
      <w:proofErr w:type="gramEnd"/>
      <w:r>
        <w:rPr>
          <w:rFonts w:cs="Arial"/>
        </w:rPr>
        <w:t>.</w:t>
      </w:r>
    </w:p>
    <w:p w:rsidR="009E5AE5" w:rsidRDefault="009E5AE5">
      <w:pPr>
        <w:spacing w:line="276" w:lineRule="auto"/>
        <w:rPr>
          <w:rFonts w:cs="Arial"/>
        </w:rPr>
      </w:pPr>
    </w:p>
    <w:p w:rsidR="009E5AE5" w:rsidRDefault="009E5AE5">
      <w:pPr>
        <w:spacing w:line="276" w:lineRule="auto"/>
        <w:rPr>
          <w:rFonts w:cs="Arial"/>
        </w:rPr>
      </w:pPr>
    </w:p>
    <w:p w:rsidR="009E5AE5" w:rsidRDefault="009E5AE5">
      <w:pPr>
        <w:spacing w:line="276" w:lineRule="auto"/>
        <w:rPr>
          <w:rFonts w:cs="Arial"/>
        </w:rPr>
      </w:pPr>
    </w:p>
    <w:p w:rsidR="009E5AE5" w:rsidRDefault="00CE0544">
      <w:pPr>
        <w:spacing w:line="276" w:lineRule="auto"/>
      </w:pPr>
      <w:r>
        <w:rPr>
          <w:rFonts w:cs="Arial"/>
        </w:rPr>
        <w:t>Mgr. Jitka Pekárová, Ph.D.</w:t>
      </w:r>
    </w:p>
    <w:p w:rsidR="009E5AE5" w:rsidRDefault="00CE0544">
      <w:pPr>
        <w:spacing w:line="276" w:lineRule="auto"/>
      </w:pPr>
      <w:r>
        <w:rPr>
          <w:rFonts w:cs="Arial"/>
        </w:rPr>
        <w:t>vedoucí PK 2. cizích jazyků</w:t>
      </w:r>
    </w:p>
    <w:sectPr w:rsidR="009E5AE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h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CE63C1"/>
    <w:multiLevelType w:val="multilevel"/>
    <w:tmpl w:val="6C2A14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7C32061"/>
    <w:multiLevelType w:val="multilevel"/>
    <w:tmpl w:val="CC7AECF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AE5"/>
    <w:rsid w:val="002B1FDA"/>
    <w:rsid w:val="009A700B"/>
    <w:rsid w:val="009E5AE5"/>
    <w:rsid w:val="00C01776"/>
    <w:rsid w:val="00CE0544"/>
    <w:rsid w:val="00E520A3"/>
    <w:rsid w:val="00EE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E00CE-092F-4747-B096-A2395F4A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Odstavecseseznamem">
    <w:name w:val="List Paragraph"/>
    <w:basedOn w:val="Normln"/>
    <w:qFormat/>
    <w:pPr>
      <w:ind w:left="720"/>
      <w:contextualSpacing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346B0239.dotm</Template>
  <TotalTime>1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Gymnazium, Plzen, Mikulasske nam. 23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Pekárová</dc:creator>
  <cp:lastModifiedBy>Jitka Pekárová</cp:lastModifiedBy>
  <cp:revision>2</cp:revision>
  <dcterms:created xsi:type="dcterms:W3CDTF">2026-09-29T12:58:00Z</dcterms:created>
  <dcterms:modified xsi:type="dcterms:W3CDTF">2026-09-29T12:58:00Z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2023-10-29T15:26:45Z</dcterms:created>
  <dc:creator/>
  <dc:description/>
  <dc:language>cs-CZ</dc:language>
  <cp:lastModifiedBy/>
  <dcterms:modified xsi:type="dcterms:W3CDTF">2024-10-30T19:51:13Z</dcterms:modified>
  <cp:revision>6</cp:revision>
  <dc:subject/>
  <dc:title/>
</cp:coreProperties>
</file>