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21" w:rsidRPr="00540068" w:rsidRDefault="00416321" w:rsidP="00416321">
      <w:pPr>
        <w:jc w:val="center"/>
        <w:rPr>
          <w:rFonts w:ascii="American Garamond AT" w:hAnsi="American Garamond AT"/>
          <w:b/>
          <w:bCs/>
          <w:sz w:val="48"/>
        </w:rPr>
      </w:pPr>
      <w:r>
        <w:rPr>
          <w:rFonts w:ascii="American Garamond AT" w:hAnsi="American Garamond AT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-320675</wp:posOffset>
                </wp:positionV>
                <wp:extent cx="5486400" cy="845185"/>
                <wp:effectExtent l="7620" t="10160" r="11430" b="1143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8451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16321" w:rsidRDefault="00416321" w:rsidP="0041632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5678C"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416321" w:rsidRDefault="00416321" w:rsidP="0041632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416321" w:rsidRDefault="00416321" w:rsidP="0041632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FFC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7.3pt;margin-top:-25.25pt;width:6in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" filled="f" stroked="f">
                <o:lock v:ext="edit" text="t" shapetype="t"/>
                <v:textbox style="mso-fit-shape-to-text:t">
                  <w:txbxContent>
                    <w:p w:rsidR="00416321" w:rsidRDefault="00416321" w:rsidP="0041632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5678C"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416321" w:rsidRDefault="00416321" w:rsidP="0041632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416321" w:rsidRDefault="00416321" w:rsidP="0041632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FFC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416321" w:rsidRDefault="00416321" w:rsidP="00416321">
      <w:pPr>
        <w:jc w:val="center"/>
        <w:rPr>
          <w:rFonts w:ascii="American Garamond AT" w:hAnsi="American Garamond AT"/>
          <w:b/>
          <w:bCs/>
          <w:sz w:val="36"/>
        </w:rPr>
      </w:pPr>
    </w:p>
    <w:p w:rsidR="00FD6A84" w:rsidRDefault="00FD6A84" w:rsidP="00416321">
      <w:pPr>
        <w:jc w:val="center"/>
        <w:rPr>
          <w:rFonts w:ascii="American Garamond AT" w:hAnsi="American Garamond AT"/>
          <w:b/>
          <w:bCs/>
          <w:sz w:val="36"/>
        </w:rPr>
      </w:pPr>
    </w:p>
    <w:p w:rsidR="00FD6A84" w:rsidRDefault="00FD6A84" w:rsidP="00416321">
      <w:pPr>
        <w:jc w:val="center"/>
        <w:rPr>
          <w:rFonts w:ascii="American Garamond AT" w:hAnsi="American Garamond AT"/>
          <w:b/>
          <w:bCs/>
          <w:sz w:val="36"/>
        </w:rPr>
      </w:pPr>
    </w:p>
    <w:p w:rsidR="00FD6A84" w:rsidRDefault="00FD6A84" w:rsidP="00FD6A84">
      <w:pPr>
        <w:jc w:val="center"/>
        <w:rPr>
          <w:rFonts w:ascii="American Garamond AT" w:hAnsi="American Garamond AT"/>
          <w:b/>
          <w:bCs/>
          <w:sz w:val="36"/>
        </w:rPr>
      </w:pPr>
    </w:p>
    <w:p w:rsidR="00416321" w:rsidRDefault="0005678C" w:rsidP="00FD6A84">
      <w:pPr>
        <w:jc w:val="center"/>
        <w:rPr>
          <w:rFonts w:ascii="American Garamond AT" w:hAnsi="American Garamond AT"/>
          <w:b/>
          <w:bCs/>
          <w:sz w:val="36"/>
        </w:rPr>
      </w:pPr>
      <w:r>
        <w:rPr>
          <w:rFonts w:ascii="American Garamond AT" w:hAnsi="American Garamond AT"/>
          <w:b/>
          <w:bCs/>
          <w:sz w:val="36"/>
        </w:rPr>
        <w:t>středa</w:t>
      </w:r>
      <w:r w:rsidR="00A669C2">
        <w:rPr>
          <w:rFonts w:ascii="American Garamond AT" w:hAnsi="American Garamond AT"/>
          <w:b/>
          <w:bCs/>
          <w:sz w:val="36"/>
        </w:rPr>
        <w:t xml:space="preserve"> </w:t>
      </w:r>
      <w:r w:rsidR="00416321">
        <w:rPr>
          <w:rFonts w:ascii="American Garamond AT" w:hAnsi="American Garamond AT"/>
          <w:b/>
          <w:bCs/>
          <w:sz w:val="36"/>
        </w:rPr>
        <w:t>1</w:t>
      </w:r>
      <w:r w:rsidR="00A669C2">
        <w:rPr>
          <w:rFonts w:ascii="American Garamond AT" w:hAnsi="American Garamond AT"/>
          <w:b/>
          <w:bCs/>
          <w:sz w:val="36"/>
        </w:rPr>
        <w:t>7</w:t>
      </w:r>
      <w:r w:rsidR="00416321">
        <w:rPr>
          <w:rFonts w:ascii="American Garamond AT" w:hAnsi="American Garamond AT"/>
          <w:b/>
          <w:bCs/>
          <w:sz w:val="36"/>
        </w:rPr>
        <w:t xml:space="preserve">. </w:t>
      </w:r>
      <w:r w:rsidR="00FD6A84">
        <w:rPr>
          <w:rFonts w:ascii="American Garamond AT" w:hAnsi="American Garamond AT"/>
          <w:b/>
          <w:bCs/>
          <w:sz w:val="36"/>
        </w:rPr>
        <w:t>dubna 201</w:t>
      </w:r>
      <w:r>
        <w:rPr>
          <w:rFonts w:ascii="American Garamond AT" w:hAnsi="American Garamond AT"/>
          <w:b/>
          <w:bCs/>
          <w:sz w:val="36"/>
        </w:rPr>
        <w:t>9</w:t>
      </w:r>
    </w:p>
    <w:p w:rsidR="00FD6A84" w:rsidRPr="00FD6A84" w:rsidRDefault="00FD6A84" w:rsidP="00FD6A84">
      <w:pPr>
        <w:rPr>
          <w:rFonts w:ascii="American Garamond AT" w:hAnsi="American Garamond AT"/>
          <w:b/>
          <w:bCs/>
          <w:sz w:val="16"/>
          <w:szCs w:val="16"/>
        </w:rPr>
      </w:pPr>
    </w:p>
    <w:p w:rsidR="00416321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Vchod do haly je z boku směrem od bazénu </w:t>
      </w:r>
      <w:r w:rsidRPr="000C6D24">
        <w:rPr>
          <w:rFonts w:ascii="American Garamond AT" w:hAnsi="American Garamond AT"/>
          <w:bCs/>
          <w:sz w:val="24"/>
          <w:szCs w:val="24"/>
        </w:rPr>
        <w:t>(před vchodem je nové parkoviště).</w:t>
      </w:r>
    </w:p>
    <w:p w:rsidR="00416321" w:rsidRDefault="00416321" w:rsidP="00416321">
      <w:pPr>
        <w:numPr>
          <w:ilvl w:val="0"/>
          <w:numId w:val="1"/>
        </w:numPr>
        <w:rPr>
          <w:rFonts w:ascii="American Garamond AT" w:hAnsi="American Garamond AT"/>
          <w:b/>
          <w:bCs/>
          <w:color w:val="FF0000"/>
          <w:sz w:val="28"/>
          <w:szCs w:val="28"/>
        </w:rPr>
      </w:pP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Turnaj proběhne v hale č. </w:t>
      </w:r>
      <w:r w:rsidR="00A669C2">
        <w:rPr>
          <w:rFonts w:ascii="American Garamond AT" w:hAnsi="American Garamond AT"/>
          <w:b/>
          <w:bCs/>
          <w:color w:val="FF0000"/>
          <w:sz w:val="28"/>
          <w:szCs w:val="28"/>
        </w:rPr>
        <w:t>1</w:t>
      </w: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, </w:t>
      </w:r>
      <w:r w:rsidRPr="00B10762"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platí přísný zákaz </w:t>
      </w: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vstupu </w:t>
      </w:r>
    </w:p>
    <w:p w:rsidR="00A669C2" w:rsidRDefault="00600F4C" w:rsidP="00A669C2">
      <w:pPr>
        <w:ind w:left="720"/>
        <w:rPr>
          <w:rFonts w:ascii="American Garamond AT" w:hAnsi="American Garamond AT"/>
          <w:b/>
          <w:bCs/>
          <w:color w:val="FF0000"/>
          <w:sz w:val="28"/>
          <w:szCs w:val="28"/>
        </w:rPr>
      </w:pPr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do </w:t>
      </w:r>
      <w:proofErr w:type="spellStart"/>
      <w:r>
        <w:rPr>
          <w:rFonts w:ascii="American Garamond AT" w:hAnsi="American Garamond AT"/>
          <w:b/>
          <w:bCs/>
          <w:color w:val="FF0000"/>
          <w:sz w:val="28"/>
          <w:szCs w:val="28"/>
        </w:rPr>
        <w:t>rozcvičovny</w:t>
      </w:r>
      <w:proofErr w:type="spellEnd"/>
      <w:r>
        <w:rPr>
          <w:rFonts w:ascii="American Garamond AT" w:hAnsi="American Garamond AT"/>
          <w:b/>
          <w:bCs/>
          <w:color w:val="FF0000"/>
          <w:sz w:val="28"/>
          <w:szCs w:val="28"/>
        </w:rPr>
        <w:t xml:space="preserve"> a dalších prostor haly!!!</w:t>
      </w:r>
      <w:bookmarkStart w:id="0" w:name="_GoBack"/>
      <w:bookmarkEnd w:id="0"/>
    </w:p>
    <w:p w:rsidR="00416321" w:rsidRPr="00B10762" w:rsidRDefault="00416321" w:rsidP="00A669C2">
      <w:pPr>
        <w:ind w:left="720"/>
        <w:rPr>
          <w:rFonts w:ascii="American Garamond AT" w:hAnsi="American Garamond AT"/>
          <w:b/>
          <w:bCs/>
          <w:color w:val="1F497D"/>
          <w:sz w:val="28"/>
          <w:szCs w:val="28"/>
        </w:rPr>
      </w:pPr>
      <w:r>
        <w:rPr>
          <w:rFonts w:ascii="American Garamond AT" w:hAnsi="American Garamond AT"/>
          <w:b/>
          <w:bCs/>
          <w:color w:val="1F497D"/>
          <w:sz w:val="28"/>
          <w:szCs w:val="28"/>
        </w:rPr>
        <w:t>Na palubovku</w:t>
      </w:r>
      <w:r w:rsidRPr="00B10762">
        <w:rPr>
          <w:rFonts w:ascii="American Garamond AT" w:hAnsi="American Garamond AT"/>
          <w:b/>
          <w:bCs/>
          <w:color w:val="1F497D"/>
          <w:sz w:val="28"/>
          <w:szCs w:val="28"/>
        </w:rPr>
        <w:t xml:space="preserve"> je povolen vstup pouze po přezutí do sálové obuvi!!!</w:t>
      </w:r>
    </w:p>
    <w:p w:rsidR="00416321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3D1814">
        <w:rPr>
          <w:rFonts w:ascii="American Garamond AT" w:hAnsi="American Garamond AT"/>
          <w:bCs/>
          <w:sz w:val="24"/>
          <w:szCs w:val="24"/>
        </w:rPr>
        <w:t>Každý tým si musí hlídat pořadí zápasů a být včas připraven nastoupit ke svému zápasu. Pokud družstvo nenastoupí včas, zápas skončí kontumačně 0:5.</w:t>
      </w:r>
    </w:p>
    <w:p w:rsidR="00416321" w:rsidRPr="00540068" w:rsidRDefault="00416321" w:rsidP="00416321">
      <w:pPr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merican Garamond AT" w:hAnsi="American Garamond AT"/>
          <w:b/>
          <w:bCs/>
          <w:color w:val="FF0000"/>
          <w:sz w:val="24"/>
          <w:szCs w:val="24"/>
        </w:rPr>
      </w:pPr>
      <w:r w:rsidRPr="00540068">
        <w:rPr>
          <w:rFonts w:ascii="American Garamond AT" w:hAnsi="American Garamond AT"/>
          <w:b/>
          <w:bCs/>
          <w:color w:val="FF0000"/>
          <w:sz w:val="24"/>
          <w:szCs w:val="24"/>
        </w:rPr>
        <w:t xml:space="preserve">Zápasy bude hrát 5 hráčů v poli + brankář, </w:t>
      </w:r>
      <w:r w:rsidR="00A25965">
        <w:rPr>
          <w:rFonts w:ascii="American Garamond AT" w:hAnsi="American Garamond AT"/>
          <w:b/>
          <w:bCs/>
          <w:color w:val="FF0000"/>
          <w:sz w:val="24"/>
          <w:szCs w:val="24"/>
        </w:rPr>
        <w:t>výjimkou budou zápasy, ve kterých</w:t>
      </w:r>
      <w:r w:rsidRPr="00540068">
        <w:rPr>
          <w:rFonts w:ascii="American Garamond AT" w:hAnsi="American Garamond AT"/>
          <w:b/>
          <w:bCs/>
          <w:color w:val="FF0000"/>
          <w:sz w:val="24"/>
          <w:szCs w:val="24"/>
        </w:rPr>
        <w:t xml:space="preserve"> bude rozdíl mezi týmy dva </w:t>
      </w:r>
      <w:proofErr w:type="gramStart"/>
      <w:r w:rsidRPr="00540068">
        <w:rPr>
          <w:rFonts w:ascii="American Garamond AT" w:hAnsi="American Garamond AT"/>
          <w:b/>
          <w:bCs/>
          <w:color w:val="FF0000"/>
          <w:sz w:val="24"/>
          <w:szCs w:val="24"/>
        </w:rPr>
        <w:t>ročníky ( např.</w:t>
      </w:r>
      <w:proofErr w:type="gramEnd"/>
      <w:r w:rsidRPr="00540068">
        <w:rPr>
          <w:rFonts w:ascii="American Garamond AT" w:hAnsi="American Garamond AT"/>
          <w:b/>
          <w:bCs/>
          <w:color w:val="FF0000"/>
          <w:sz w:val="24"/>
          <w:szCs w:val="24"/>
        </w:rPr>
        <w:t xml:space="preserve"> S-E : K-B, P-E : T-A, …). Vzhledem k věkovému rozdílu, nastoupí starší tým ve čtyřech hráčích v poli ( 4+1).</w:t>
      </w:r>
    </w:p>
    <w:p w:rsidR="00416321" w:rsidRPr="00540068" w:rsidRDefault="00416321" w:rsidP="00416321">
      <w:pPr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merican Garamond AT" w:hAnsi="American Garamond AT"/>
          <w:b/>
          <w:bCs/>
          <w:color w:val="1F497D"/>
          <w:sz w:val="24"/>
          <w:szCs w:val="24"/>
        </w:rPr>
      </w:pPr>
      <w:r w:rsidRPr="00540068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Hoši </w:t>
      </w:r>
      <w:r w:rsidR="00600F4C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i </w:t>
      </w:r>
      <w:r w:rsidR="00600F4C" w:rsidRPr="00600F4C">
        <w:rPr>
          <w:rFonts w:ascii="American Garamond AT" w:hAnsi="American Garamond AT"/>
          <w:b/>
          <w:bCs/>
          <w:color w:val="FF0000"/>
          <w:sz w:val="24"/>
          <w:szCs w:val="24"/>
        </w:rPr>
        <w:t xml:space="preserve">dívky </w:t>
      </w:r>
      <w:r w:rsidRPr="00540068">
        <w:rPr>
          <w:rFonts w:ascii="American Garamond AT" w:hAnsi="American Garamond AT"/>
          <w:b/>
          <w:bCs/>
          <w:color w:val="1F497D"/>
          <w:sz w:val="24"/>
          <w:szCs w:val="24"/>
        </w:rPr>
        <w:t>hrají systémem každý s</w:t>
      </w:r>
      <w:r w:rsidR="00A669C2">
        <w:rPr>
          <w:rFonts w:ascii="American Garamond AT" w:hAnsi="American Garamond AT"/>
          <w:b/>
          <w:bCs/>
          <w:color w:val="1F497D"/>
          <w:sz w:val="24"/>
          <w:szCs w:val="24"/>
        </w:rPr>
        <w:t> </w:t>
      </w:r>
      <w:r w:rsidRPr="00540068">
        <w:rPr>
          <w:rFonts w:ascii="American Garamond AT" w:hAnsi="American Garamond AT"/>
          <w:b/>
          <w:bCs/>
          <w:color w:val="1F497D"/>
          <w:sz w:val="24"/>
          <w:szCs w:val="24"/>
        </w:rPr>
        <w:t>každým</w:t>
      </w:r>
      <w:r w:rsidR="00A669C2">
        <w:rPr>
          <w:rFonts w:ascii="American Garamond AT" w:hAnsi="American Garamond AT"/>
          <w:b/>
          <w:bCs/>
          <w:color w:val="1F497D"/>
          <w:sz w:val="24"/>
          <w:szCs w:val="24"/>
        </w:rPr>
        <w:t>.</w:t>
      </w:r>
    </w:p>
    <w:p w:rsidR="00416321" w:rsidRPr="00540068" w:rsidRDefault="00416321" w:rsidP="00416321">
      <w:pPr>
        <w:numPr>
          <w:ilvl w:val="0"/>
          <w:numId w:val="1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merican Garamond AT" w:hAnsi="American Garamond AT"/>
          <w:b/>
          <w:bCs/>
          <w:color w:val="1F497D"/>
          <w:sz w:val="24"/>
          <w:szCs w:val="24"/>
        </w:rPr>
      </w:pPr>
      <w:r w:rsidRPr="00540068">
        <w:rPr>
          <w:rFonts w:ascii="American Garamond AT" w:hAnsi="American Garamond AT"/>
          <w:b/>
          <w:bCs/>
          <w:color w:val="1F497D"/>
          <w:sz w:val="24"/>
          <w:szCs w:val="24"/>
        </w:rPr>
        <w:t>Zápasy budou trvat 12 minut hrubého času, mezi nimi budou 3 minuty na vystřídání.</w:t>
      </w:r>
      <w:r w:rsidR="00A669C2">
        <w:rPr>
          <w:rFonts w:ascii="American Garamond AT" w:hAnsi="American Garamond AT"/>
          <w:b/>
          <w:bCs/>
          <w:color w:val="1F497D"/>
          <w:sz w:val="24"/>
          <w:szCs w:val="24"/>
        </w:rPr>
        <w:t xml:space="preserve"> </w:t>
      </w:r>
    </w:p>
    <w:p w:rsidR="00416321" w:rsidRPr="00E949AA" w:rsidRDefault="00416321" w:rsidP="00416321">
      <w:pPr>
        <w:numPr>
          <w:ilvl w:val="0"/>
          <w:numId w:val="1"/>
        </w:numPr>
        <w:rPr>
          <w:rFonts w:ascii="American Garamond AT" w:hAnsi="American Garamond AT"/>
          <w:b/>
          <w:bCs/>
          <w:sz w:val="24"/>
          <w:szCs w:val="24"/>
        </w:rPr>
      </w:pPr>
      <w:r w:rsidRPr="00E949AA">
        <w:rPr>
          <w:rFonts w:ascii="American Garamond AT" w:hAnsi="American Garamond AT"/>
          <w:b/>
          <w:bCs/>
          <w:sz w:val="24"/>
          <w:szCs w:val="24"/>
        </w:rPr>
        <w:t>V cca 11.</w:t>
      </w:r>
      <w:r>
        <w:rPr>
          <w:rFonts w:ascii="American Garamond AT" w:hAnsi="American Garamond AT"/>
          <w:b/>
          <w:bCs/>
          <w:sz w:val="24"/>
          <w:szCs w:val="24"/>
        </w:rPr>
        <w:t>0</w:t>
      </w:r>
      <w:r w:rsidRPr="00E949AA">
        <w:rPr>
          <w:rFonts w:ascii="American Garamond AT" w:hAnsi="American Garamond AT"/>
          <w:b/>
          <w:bCs/>
          <w:sz w:val="24"/>
          <w:szCs w:val="24"/>
        </w:rPr>
        <w:t xml:space="preserve">0 uctíme minutou ticha památku Vráti </w:t>
      </w:r>
      <w:proofErr w:type="spellStart"/>
      <w:r w:rsidRPr="00E949AA">
        <w:rPr>
          <w:rFonts w:ascii="American Garamond AT" w:hAnsi="American Garamond AT"/>
          <w:b/>
          <w:bCs/>
          <w:sz w:val="24"/>
          <w:szCs w:val="24"/>
        </w:rPr>
        <w:t>Kdýra</w:t>
      </w:r>
      <w:proofErr w:type="spellEnd"/>
      <w:r w:rsidRPr="00E949AA">
        <w:rPr>
          <w:rFonts w:ascii="American Garamond AT" w:hAnsi="American Garamond AT"/>
          <w:b/>
          <w:bCs/>
          <w:sz w:val="24"/>
          <w:szCs w:val="24"/>
        </w:rPr>
        <w:t>.</w:t>
      </w:r>
    </w:p>
    <w:p w:rsidR="00416321" w:rsidRPr="00E949AA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Dort, buchtu, pizzu, koláč, apod. odevzdá každý tým </w:t>
      </w:r>
    </w:p>
    <w:p w:rsidR="00416321" w:rsidRDefault="00416321" w:rsidP="00416321">
      <w:pPr>
        <w:ind w:left="720"/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u stolku časoměřičů nejpozději do začátku svého posledního zápasu</w:t>
      </w:r>
      <w:r>
        <w:rPr>
          <w:rFonts w:ascii="American Garamond AT" w:hAnsi="American Garamond AT"/>
          <w:bCs/>
          <w:sz w:val="24"/>
          <w:szCs w:val="24"/>
        </w:rPr>
        <w:t xml:space="preserve"> </w:t>
      </w:r>
    </w:p>
    <w:p w:rsidR="00416321" w:rsidRPr="00E949AA" w:rsidRDefault="00014792" w:rsidP="00416321">
      <w:pPr>
        <w:ind w:left="720"/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Cs/>
          <w:sz w:val="24"/>
          <w:szCs w:val="24"/>
        </w:rPr>
        <w:t>(</w:t>
      </w:r>
      <w:r w:rsidR="00416321">
        <w:rPr>
          <w:rFonts w:ascii="American Garamond AT" w:hAnsi="American Garamond AT"/>
          <w:bCs/>
          <w:sz w:val="24"/>
          <w:szCs w:val="24"/>
        </w:rPr>
        <w:t xml:space="preserve">kdo nic neodevzdá, tak nic nedostane </w:t>
      </w:r>
      <w:r w:rsidR="00416321" w:rsidRPr="003A1396">
        <w:rPr>
          <w:rFonts w:ascii="American Garamond AT" w:hAnsi="American Garamond AT"/>
          <w:bCs/>
          <w:sz w:val="24"/>
          <w:szCs w:val="24"/>
        </w:rPr>
        <w:sym w:font="Wingdings" w:char="F04A"/>
      </w:r>
      <w:r w:rsidR="00416321">
        <w:rPr>
          <w:rFonts w:ascii="American Garamond AT" w:hAnsi="American Garamond AT"/>
          <w:bCs/>
          <w:sz w:val="24"/>
          <w:szCs w:val="24"/>
        </w:rPr>
        <w:t xml:space="preserve"> )!</w:t>
      </w:r>
    </w:p>
    <w:p w:rsidR="00416321" w:rsidRPr="00E949AA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V provozu budou </w:t>
      </w:r>
      <w:r>
        <w:rPr>
          <w:rFonts w:ascii="American Garamond AT" w:hAnsi="American Garamond AT"/>
          <w:b/>
          <w:bCs/>
          <w:sz w:val="24"/>
          <w:szCs w:val="24"/>
        </w:rPr>
        <w:t>2-3</w:t>
      </w:r>
      <w:r w:rsidRPr="00E949AA">
        <w:rPr>
          <w:rFonts w:ascii="American Garamond AT" w:hAnsi="American Garamond AT"/>
          <w:b/>
          <w:bCs/>
          <w:sz w:val="24"/>
          <w:szCs w:val="24"/>
        </w:rPr>
        <w:t xml:space="preserve"> otevřené šatny pro hochy a </w:t>
      </w:r>
      <w:r>
        <w:rPr>
          <w:rFonts w:ascii="American Garamond AT" w:hAnsi="American Garamond AT"/>
          <w:b/>
          <w:bCs/>
          <w:sz w:val="24"/>
          <w:szCs w:val="24"/>
        </w:rPr>
        <w:t>2-3</w:t>
      </w:r>
      <w:r w:rsidRPr="00E949AA">
        <w:rPr>
          <w:rFonts w:ascii="American Garamond AT" w:hAnsi="American Garamond AT"/>
          <w:b/>
          <w:bCs/>
          <w:sz w:val="24"/>
          <w:szCs w:val="24"/>
        </w:rPr>
        <w:t xml:space="preserve"> pro dívky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. Tyto šatny budou sloužit pouze pro převlékání a pro sprchování. Nenechávejte si v nich osobní věci!!! </w:t>
      </w:r>
      <w:r>
        <w:rPr>
          <w:rFonts w:ascii="American Garamond AT" w:hAnsi="American Garamond AT"/>
          <w:bCs/>
          <w:sz w:val="24"/>
          <w:szCs w:val="24"/>
        </w:rPr>
        <w:t>N</w:t>
      </w:r>
      <w:r w:rsidRPr="00E949AA">
        <w:rPr>
          <w:rFonts w:ascii="American Garamond AT" w:hAnsi="American Garamond AT"/>
          <w:bCs/>
          <w:sz w:val="24"/>
          <w:szCs w:val="24"/>
        </w:rPr>
        <w:t>enechávejte</w:t>
      </w:r>
      <w:r>
        <w:rPr>
          <w:rFonts w:ascii="American Garamond AT" w:hAnsi="American Garamond AT"/>
          <w:bCs/>
          <w:sz w:val="24"/>
          <w:szCs w:val="24"/>
        </w:rPr>
        <w:t xml:space="preserve"> své osobní věci bez dozoru!!!</w:t>
      </w:r>
    </w:p>
    <w:p w:rsidR="00416321" w:rsidRPr="002926A8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2"/>
          <w:szCs w:val="22"/>
        </w:rPr>
      </w:pPr>
      <w:r w:rsidRPr="002926A8">
        <w:rPr>
          <w:rFonts w:ascii="American Garamond AT" w:hAnsi="American Garamond AT"/>
          <w:bCs/>
          <w:sz w:val="22"/>
          <w:szCs w:val="22"/>
        </w:rPr>
        <w:t>Tým, který je služebně mladší, bude hrát v rozlišovacích dresech (neplatí v případě vlastních dresů). Po skončení zápasu nechá dresy v bráně.</w:t>
      </w:r>
    </w:p>
    <w:p w:rsidR="00416321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2B7523">
        <w:rPr>
          <w:rFonts w:ascii="American Garamond AT" w:hAnsi="American Garamond AT"/>
          <w:b/>
          <w:bCs/>
          <w:color w:val="1F497D"/>
          <w:sz w:val="28"/>
          <w:szCs w:val="28"/>
        </w:rPr>
        <w:t>Při turnaji hochů se bude hrát na čáry</w:t>
      </w:r>
      <w:r>
        <w:rPr>
          <w:rFonts w:ascii="American Garamond AT" w:hAnsi="American Garamond AT"/>
          <w:b/>
          <w:bCs/>
          <w:color w:val="1F497D"/>
          <w:sz w:val="28"/>
          <w:szCs w:val="28"/>
        </w:rPr>
        <w:t>!</w:t>
      </w:r>
      <w:r>
        <w:rPr>
          <w:rFonts w:ascii="American Garamond AT" w:hAnsi="American Garamond AT"/>
          <w:bCs/>
          <w:sz w:val="24"/>
          <w:szCs w:val="24"/>
        </w:rPr>
        <w:t xml:space="preserve"> 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Pokud míč při hře skončí za </w:t>
      </w:r>
      <w:r>
        <w:rPr>
          <w:rFonts w:ascii="American Garamond AT" w:hAnsi="American Garamond AT"/>
          <w:bCs/>
          <w:sz w:val="24"/>
          <w:szCs w:val="24"/>
        </w:rPr>
        <w:t>postranní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 </w:t>
      </w:r>
      <w:r>
        <w:rPr>
          <w:rFonts w:ascii="American Garamond AT" w:hAnsi="American Garamond AT"/>
          <w:bCs/>
          <w:sz w:val="24"/>
          <w:szCs w:val="24"/>
        </w:rPr>
        <w:t xml:space="preserve">čárou, </w:t>
      </w:r>
      <w:r w:rsidRPr="005C3772">
        <w:rPr>
          <w:rFonts w:ascii="American Garamond AT" w:hAnsi="American Garamond AT"/>
          <w:b/>
          <w:bCs/>
          <w:sz w:val="24"/>
          <w:szCs w:val="24"/>
        </w:rPr>
        <w:t>kope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 se aut (hráč </w:t>
      </w:r>
      <w:r>
        <w:rPr>
          <w:rFonts w:ascii="American Garamond AT" w:hAnsi="American Garamond AT"/>
          <w:bCs/>
          <w:sz w:val="24"/>
          <w:szCs w:val="24"/>
        </w:rPr>
        <w:t>stojí za čárou</w:t>
      </w:r>
      <w:r w:rsidR="00600F4C">
        <w:rPr>
          <w:rFonts w:ascii="American Garamond AT" w:hAnsi="American Garamond AT"/>
          <w:bCs/>
          <w:sz w:val="24"/>
          <w:szCs w:val="24"/>
        </w:rPr>
        <w:t>), rohy se kopou.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 </w:t>
      </w:r>
      <w:r w:rsidRPr="00E949AA">
        <w:rPr>
          <w:rFonts w:ascii="American Garamond AT" w:hAnsi="American Garamond AT"/>
          <w:b/>
          <w:bCs/>
          <w:sz w:val="24"/>
          <w:szCs w:val="24"/>
        </w:rPr>
        <w:t>Skluzy jsou zakázány</w:t>
      </w:r>
      <w:r w:rsidRPr="00E949AA">
        <w:rPr>
          <w:rFonts w:ascii="American Garamond AT" w:hAnsi="American Garamond AT"/>
          <w:bCs/>
          <w:sz w:val="24"/>
          <w:szCs w:val="24"/>
        </w:rPr>
        <w:t>!!!</w:t>
      </w:r>
      <w:r>
        <w:rPr>
          <w:rFonts w:ascii="American Garamond AT" w:hAnsi="American Garamond AT"/>
          <w:bCs/>
          <w:sz w:val="24"/>
          <w:szCs w:val="24"/>
        </w:rPr>
        <w:t xml:space="preserve"> Malá domů = penalta!</w:t>
      </w:r>
    </w:p>
    <w:p w:rsidR="00A669C2" w:rsidRPr="00A669C2" w:rsidRDefault="00A669C2" w:rsidP="00416321">
      <w:pPr>
        <w:numPr>
          <w:ilvl w:val="0"/>
          <w:numId w:val="1"/>
        </w:numPr>
        <w:rPr>
          <w:rFonts w:ascii="American Garamond AT" w:hAnsi="American Garamond AT"/>
          <w:b/>
          <w:bCs/>
          <w:color w:val="FF0000"/>
          <w:sz w:val="28"/>
          <w:szCs w:val="28"/>
        </w:rPr>
      </w:pPr>
      <w:r w:rsidRPr="00A669C2">
        <w:rPr>
          <w:rFonts w:ascii="American Garamond AT" w:hAnsi="American Garamond AT"/>
          <w:b/>
          <w:bCs/>
          <w:color w:val="FF0000"/>
          <w:sz w:val="28"/>
          <w:szCs w:val="28"/>
        </w:rPr>
        <w:t>U dívek bude postranní čára nahrazena mantinelem.</w:t>
      </w:r>
    </w:p>
    <w:p w:rsidR="00416321" w:rsidRDefault="00416321" w:rsidP="00416321">
      <w:pPr>
        <w:ind w:left="720"/>
        <w:rPr>
          <w:rFonts w:ascii="American Garamond AT" w:hAnsi="American Garamond AT"/>
          <w:bCs/>
          <w:sz w:val="24"/>
          <w:szCs w:val="24"/>
        </w:rPr>
      </w:pPr>
      <w:r>
        <w:rPr>
          <w:rFonts w:ascii="American Garamond AT" w:hAnsi="American Garamond AT"/>
          <w:bCs/>
          <w:sz w:val="24"/>
          <w:szCs w:val="24"/>
        </w:rPr>
        <w:t xml:space="preserve">Brankář uvede míč do hry vyhozením nebo </w:t>
      </w:r>
      <w:r w:rsidR="002D0C98">
        <w:rPr>
          <w:rFonts w:ascii="American Garamond AT" w:hAnsi="American Garamond AT"/>
          <w:bCs/>
          <w:sz w:val="24"/>
          <w:szCs w:val="24"/>
        </w:rPr>
        <w:t>kopem ze země</w:t>
      </w:r>
      <w:r>
        <w:rPr>
          <w:rFonts w:ascii="American Garamond AT" w:hAnsi="American Garamond AT"/>
          <w:bCs/>
          <w:sz w:val="24"/>
          <w:szCs w:val="24"/>
        </w:rPr>
        <w:t>.</w:t>
      </w:r>
    </w:p>
    <w:p w:rsidR="00416321" w:rsidRPr="00E949AA" w:rsidRDefault="00416321" w:rsidP="00416321">
      <w:pPr>
        <w:numPr>
          <w:ilvl w:val="0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 xml:space="preserve">Za vítězství jsou 3 body, za remízu 1 bod. V případě rovnosti bodů </w:t>
      </w:r>
      <w:r>
        <w:rPr>
          <w:rFonts w:ascii="American Garamond AT" w:hAnsi="American Garamond AT"/>
          <w:bCs/>
          <w:sz w:val="24"/>
          <w:szCs w:val="24"/>
        </w:rPr>
        <w:t xml:space="preserve">u dvou týmů </w:t>
      </w:r>
      <w:r w:rsidRPr="00E949AA">
        <w:rPr>
          <w:rFonts w:ascii="American Garamond AT" w:hAnsi="American Garamond AT"/>
          <w:bCs/>
          <w:sz w:val="24"/>
          <w:szCs w:val="24"/>
        </w:rPr>
        <w:t xml:space="preserve">rozhoduje o umístění: </w:t>
      </w:r>
    </w:p>
    <w:p w:rsidR="00416321" w:rsidRPr="00E949AA" w:rsidRDefault="00416321" w:rsidP="00416321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1) vzájemný zápas</w:t>
      </w:r>
    </w:p>
    <w:p w:rsidR="00416321" w:rsidRPr="00E949AA" w:rsidRDefault="00416321" w:rsidP="00416321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2) rozdíl skóre</w:t>
      </w:r>
    </w:p>
    <w:p w:rsidR="00416321" w:rsidRPr="00E949AA" w:rsidRDefault="00416321" w:rsidP="00416321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3) vyšší počet vstřelených branek</w:t>
      </w:r>
    </w:p>
    <w:p w:rsidR="00416321" w:rsidRPr="00E949AA" w:rsidRDefault="00416321" w:rsidP="00416321">
      <w:pPr>
        <w:numPr>
          <w:ilvl w:val="1"/>
          <w:numId w:val="1"/>
        </w:numPr>
        <w:rPr>
          <w:rFonts w:ascii="American Garamond AT" w:hAnsi="American Garamond AT"/>
          <w:bCs/>
          <w:sz w:val="24"/>
          <w:szCs w:val="24"/>
        </w:rPr>
      </w:pPr>
      <w:r w:rsidRPr="00E949AA">
        <w:rPr>
          <w:rFonts w:ascii="American Garamond AT" w:hAnsi="American Garamond AT"/>
          <w:bCs/>
          <w:sz w:val="24"/>
          <w:szCs w:val="24"/>
        </w:rPr>
        <w:t>4) nižší počet obdržených branek</w:t>
      </w:r>
    </w:p>
    <w:p w:rsidR="00416321" w:rsidRPr="0026373B" w:rsidRDefault="00416321" w:rsidP="00416321">
      <w:pPr>
        <w:numPr>
          <w:ilvl w:val="0"/>
          <w:numId w:val="1"/>
        </w:numPr>
        <w:rPr>
          <w:rFonts w:ascii="American Garamond AT" w:hAnsi="American Garamond AT"/>
          <w:b/>
          <w:bCs/>
          <w:sz w:val="22"/>
          <w:szCs w:val="22"/>
        </w:rPr>
      </w:pPr>
      <w:r w:rsidRPr="00EE731C">
        <w:rPr>
          <w:rFonts w:ascii="American Garamond AT" w:hAnsi="American Garamond AT"/>
          <w:b/>
          <w:bCs/>
          <w:sz w:val="22"/>
          <w:szCs w:val="22"/>
        </w:rPr>
        <w:t>V případě rovnosti bodů u více týmů vypadává z kritérií vzájemný zápas</w:t>
      </w:r>
      <w:r>
        <w:rPr>
          <w:rFonts w:ascii="American Garamond AT" w:hAnsi="American Garamond AT"/>
          <w:b/>
          <w:bCs/>
          <w:sz w:val="22"/>
          <w:szCs w:val="22"/>
        </w:rPr>
        <w:t>.</w:t>
      </w:r>
    </w:p>
    <w:p w:rsidR="00416321" w:rsidRPr="0026373B" w:rsidRDefault="00416321" w:rsidP="00416321">
      <w:pPr>
        <w:ind w:left="720"/>
        <w:rPr>
          <w:rFonts w:ascii="American Garamond AT" w:hAnsi="American Garamond AT"/>
          <w:b/>
          <w:bCs/>
          <w:sz w:val="22"/>
          <w:szCs w:val="22"/>
        </w:rPr>
      </w:pPr>
    </w:p>
    <w:p w:rsidR="00A25965" w:rsidRPr="00A25965" w:rsidRDefault="00416321" w:rsidP="00416321">
      <w:pPr>
        <w:numPr>
          <w:ilvl w:val="0"/>
          <w:numId w:val="1"/>
        </w:numPr>
        <w:rPr>
          <w:rFonts w:ascii="American Garamond AT" w:hAnsi="American Garamond AT"/>
          <w:b/>
          <w:bCs/>
          <w:sz w:val="22"/>
          <w:szCs w:val="22"/>
        </w:rPr>
      </w:pPr>
      <w:r w:rsidRPr="00DC0AFE">
        <w:rPr>
          <w:rFonts w:ascii="Memorandum" w:hAnsi="Memorandum"/>
          <w:iCs/>
          <w:color w:val="1F497D"/>
          <w:sz w:val="28"/>
          <w:szCs w:val="28"/>
        </w:rPr>
        <w:t xml:space="preserve">Výtěžek turnaje </w:t>
      </w:r>
      <w:r w:rsidRPr="00DC0AFE">
        <w:rPr>
          <w:rFonts w:ascii="Franklin Gothic Medium" w:hAnsi="Franklin Gothic Medium"/>
          <w:color w:val="1F497D"/>
          <w:sz w:val="28"/>
          <w:szCs w:val="28"/>
        </w:rPr>
        <w:t xml:space="preserve">bude </w:t>
      </w:r>
      <w:r w:rsidR="00A25965">
        <w:rPr>
          <w:rFonts w:ascii="Franklin Gothic Medium" w:hAnsi="Franklin Gothic Medium"/>
          <w:color w:val="1F497D"/>
          <w:sz w:val="28"/>
          <w:szCs w:val="28"/>
        </w:rPr>
        <w:t xml:space="preserve">opět </w:t>
      </w:r>
      <w:r w:rsidRPr="00DC0AFE">
        <w:rPr>
          <w:rFonts w:ascii="Franklin Gothic Medium" w:hAnsi="Franklin Gothic Medium"/>
          <w:color w:val="1F497D"/>
          <w:sz w:val="28"/>
          <w:szCs w:val="28"/>
        </w:rPr>
        <w:t>odeslán Nadaci pro transplantace kostní dřeně</w:t>
      </w:r>
      <w:r>
        <w:rPr>
          <w:rFonts w:ascii="Franklin Gothic Medium" w:hAnsi="Franklin Gothic Medium"/>
          <w:color w:val="1F497D"/>
          <w:sz w:val="28"/>
          <w:szCs w:val="28"/>
        </w:rPr>
        <w:t xml:space="preserve"> </w:t>
      </w:r>
    </w:p>
    <w:p w:rsidR="00416321" w:rsidRDefault="00A25965" w:rsidP="00A25965">
      <w:pPr>
        <w:rPr>
          <w:rFonts w:ascii="American Garamond AT" w:hAnsi="American Garamond AT"/>
          <w:b/>
          <w:bCs/>
          <w:sz w:val="22"/>
          <w:szCs w:val="22"/>
        </w:rPr>
      </w:pPr>
      <w:r>
        <w:rPr>
          <w:rFonts w:ascii="Franklin Gothic Medium" w:hAnsi="Franklin Gothic Medium"/>
          <w:color w:val="1F497D"/>
          <w:sz w:val="28"/>
          <w:szCs w:val="28"/>
        </w:rPr>
        <w:t xml:space="preserve">        </w:t>
      </w:r>
      <w:r w:rsidR="00416321">
        <w:rPr>
          <w:rFonts w:ascii="Franklin Gothic Medium" w:hAnsi="Franklin Gothic Medium"/>
          <w:color w:val="1F497D"/>
          <w:sz w:val="28"/>
          <w:szCs w:val="28"/>
        </w:rPr>
        <w:t xml:space="preserve">( proto letos nebudeme dávat ceny za nejlepší dresy, nejrychlejší gól, </w:t>
      </w:r>
      <w:proofErr w:type="gramStart"/>
      <w:r w:rsidR="00416321">
        <w:rPr>
          <w:rFonts w:ascii="Franklin Gothic Medium" w:hAnsi="Franklin Gothic Medium"/>
          <w:color w:val="1F497D"/>
          <w:sz w:val="28"/>
          <w:szCs w:val="28"/>
        </w:rPr>
        <w:t>atd. )</w:t>
      </w:r>
      <w:proofErr w:type="gramEnd"/>
    </w:p>
    <w:p w:rsidR="00416321" w:rsidRDefault="00416321" w:rsidP="00851D5C">
      <w:pPr>
        <w:rPr>
          <w:rFonts w:ascii="American Garamond AT" w:hAnsi="American Garamond AT"/>
          <w:b/>
          <w:bCs/>
          <w:sz w:val="40"/>
        </w:rPr>
      </w:pPr>
    </w:p>
    <w:p w:rsidR="00416321" w:rsidRDefault="00416321" w:rsidP="00416321">
      <w:pPr>
        <w:rPr>
          <w:rFonts w:ascii="American Garamond AT" w:hAnsi="American Garamond AT"/>
          <w:sz w:val="40"/>
        </w:rPr>
      </w:pPr>
      <w:r>
        <w:rPr>
          <w:rFonts w:ascii="American Garamond AT" w:hAnsi="American Garamond AT"/>
          <w:b/>
          <w:bCs/>
          <w:noProof/>
          <w:sz w:val="40"/>
        </w:rPr>
        <w:lastRenderedPageBreak/>
        <mc:AlternateContent>
          <mc:Choice Requires="wps">
            <w:drawing>
              <wp:inline distT="0" distB="0" distL="0" distR="0">
                <wp:extent cx="6400800" cy="1281430"/>
                <wp:effectExtent l="9525" t="9525" r="36830" b="4191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1281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6321" w:rsidRDefault="00416321" w:rsidP="0041632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416321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Časový rozpis turnaje</w:t>
                            </w:r>
                          </w:p>
                          <w:p w:rsidR="00416321" w:rsidRDefault="00416321" w:rsidP="0041632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416321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mladších studentů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ové pole 1" o:spid="_x0000_s1027" type="#_x0000_t202" style="width:7in;height:10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" filled="f" stroked="f">
                <o:lock v:ext="edit" shapetype="t"/>
                <v:textbox style="mso-fit-shape-to-text:t">
                  <w:txbxContent>
                    <w:p w:rsidR="00416321" w:rsidRDefault="00416321" w:rsidP="0041632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416321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Časový rozpis turnaje</w:t>
                      </w:r>
                    </w:p>
                    <w:p w:rsidR="00416321" w:rsidRDefault="00416321" w:rsidP="00416321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416321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mladších studentů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6321" w:rsidRDefault="00416321" w:rsidP="00416321">
      <w:pPr>
        <w:pStyle w:val="Zkladntext"/>
        <w:rPr>
          <w:rFonts w:ascii="American Garamond AT" w:hAnsi="American Garamond AT"/>
          <w:b w:val="0"/>
          <w:bCs w:val="0"/>
          <w:iCs/>
          <w:sz w:val="28"/>
          <w:szCs w:val="28"/>
        </w:rPr>
      </w:pPr>
    </w:p>
    <w:p w:rsidR="00416321" w:rsidRDefault="00416321" w:rsidP="00416321">
      <w:pPr>
        <w:pStyle w:val="Zkladntext"/>
        <w:rPr>
          <w:rFonts w:ascii="American Garamond AT" w:hAnsi="American Garamond AT"/>
          <w:b w:val="0"/>
          <w:bCs w:val="0"/>
          <w:iCs/>
          <w:sz w:val="28"/>
          <w:szCs w:val="28"/>
        </w:rPr>
      </w:pPr>
    </w:p>
    <w:p w:rsidR="00600F4C" w:rsidRDefault="00416321" w:rsidP="00416321">
      <w:pPr>
        <w:pStyle w:val="Zkladntext"/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</w:pPr>
      <w:r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ab/>
      </w:r>
      <w:r w:rsidRPr="000F17A8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Každý zápas </w:t>
      </w:r>
      <w:r w:rsidR="00600F4C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hochů i dívek </w:t>
      </w:r>
      <w:r w:rsidRPr="000F17A8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se bude hrát </w:t>
      </w:r>
      <w:r w:rsidRPr="00A669C2">
        <w:rPr>
          <w:rFonts w:ascii="American Garamond AT" w:hAnsi="American Garamond AT"/>
          <w:bCs w:val="0"/>
          <w:i w:val="0"/>
          <w:iCs/>
          <w:color w:val="1F497D" w:themeColor="text2"/>
          <w:sz w:val="28"/>
          <w:szCs w:val="28"/>
        </w:rPr>
        <w:t>12 minut hrubého času</w:t>
      </w:r>
      <w:r w:rsidRPr="000F17A8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, </w:t>
      </w:r>
    </w:p>
    <w:p w:rsidR="00416321" w:rsidRPr="000F17A8" w:rsidRDefault="00416321" w:rsidP="00416321">
      <w:pPr>
        <w:pStyle w:val="Zkladntext"/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</w:pPr>
      <w:r w:rsidRPr="000F17A8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na jeden zápas je vyčleněno 15 minut. To znamená, že na vystřídání týmů budou 3 minuty!</w:t>
      </w:r>
      <w:r w:rsidR="00600F4C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 xml:space="preserve"> </w:t>
      </w:r>
      <w:r w:rsidRPr="000F17A8">
        <w:rPr>
          <w:rFonts w:ascii="American Garamond AT" w:hAnsi="American Garamond AT"/>
          <w:b w:val="0"/>
          <w:bCs w:val="0"/>
          <w:i w:val="0"/>
          <w:iCs/>
          <w:sz w:val="28"/>
          <w:szCs w:val="28"/>
        </w:rPr>
        <w:t>Hlídejte si proto pořadí zápasů a čas, abyste na každý svůj zápas nastoupili včas!</w:t>
      </w:r>
    </w:p>
    <w:p w:rsidR="00416321" w:rsidRPr="007865B6" w:rsidRDefault="00416321" w:rsidP="00416321">
      <w:pPr>
        <w:pStyle w:val="Zkladntext"/>
        <w:rPr>
          <w:rFonts w:ascii="American Garamond AT" w:hAnsi="American Garamond AT"/>
          <w:b w:val="0"/>
          <w:bCs w:val="0"/>
          <w:iCs/>
          <w:sz w:val="28"/>
          <w:szCs w:val="28"/>
        </w:rPr>
      </w:pPr>
    </w:p>
    <w:p w:rsidR="00416321" w:rsidRDefault="00416321" w:rsidP="00851D5C">
      <w:pPr>
        <w:rPr>
          <w:rFonts w:ascii="American Garamond AT" w:hAnsi="American Garamond AT"/>
          <w:b/>
          <w:i/>
          <w:sz w:val="32"/>
          <w:szCs w:val="32"/>
        </w:rPr>
      </w:pPr>
    </w:p>
    <w:p w:rsidR="00416321" w:rsidRPr="00C52F7C" w:rsidRDefault="00416321" w:rsidP="00416321">
      <w:pPr>
        <w:jc w:val="center"/>
        <w:rPr>
          <w:rFonts w:ascii="American Garamond AT" w:hAnsi="American Garamond AT"/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814"/>
        <w:gridCol w:w="2068"/>
        <w:gridCol w:w="708"/>
        <w:gridCol w:w="2179"/>
        <w:gridCol w:w="1794"/>
      </w:tblGrid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 xml:space="preserve">8:00 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  <w:t>12.</w:t>
            </w:r>
          </w:p>
        </w:tc>
        <w:tc>
          <w:tcPr>
            <w:tcW w:w="2179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bCs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bCs/>
                <w:color w:val="FF0000"/>
                <w:sz w:val="28"/>
                <w:szCs w:val="28"/>
              </w:rPr>
              <w:t>10.45</w:t>
            </w:r>
          </w:p>
        </w:tc>
        <w:tc>
          <w:tcPr>
            <w:tcW w:w="1771" w:type="dxa"/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B4</w:t>
            </w:r>
          </w:p>
        </w:tc>
      </w:tr>
      <w:tr w:rsidR="00A669C2" w:rsidRPr="00A669C2" w:rsidTr="00604D92">
        <w:trPr>
          <w:cantSplit/>
        </w:trPr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2.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 xml:space="preserve">8.15 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CE0729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 w:rsidRPr="00CE0729"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13.</w:t>
            </w:r>
          </w:p>
        </w:tc>
        <w:tc>
          <w:tcPr>
            <w:tcW w:w="2179" w:type="dxa"/>
          </w:tcPr>
          <w:p w:rsidR="00A669C2" w:rsidRPr="00CE0729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</w:pPr>
            <w:r w:rsidRPr="00CE0729"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11.00</w:t>
            </w:r>
          </w:p>
        </w:tc>
        <w:tc>
          <w:tcPr>
            <w:tcW w:w="1771" w:type="dxa"/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A9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3.</w:t>
            </w:r>
          </w:p>
        </w:tc>
        <w:tc>
          <w:tcPr>
            <w:tcW w:w="1814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  <w:t>8.30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B1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14.</w:t>
            </w:r>
          </w:p>
        </w:tc>
        <w:tc>
          <w:tcPr>
            <w:tcW w:w="2179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11.</w:t>
            </w:r>
            <w:r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2</w:t>
            </w: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A10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4.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8.45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A3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15.</w:t>
            </w:r>
          </w:p>
        </w:tc>
        <w:tc>
          <w:tcPr>
            <w:tcW w:w="2179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  <w:t>11.40</w:t>
            </w:r>
          </w:p>
        </w:tc>
        <w:tc>
          <w:tcPr>
            <w:tcW w:w="1771" w:type="dxa"/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B5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5.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9.00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A4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16.</w:t>
            </w:r>
          </w:p>
        </w:tc>
        <w:tc>
          <w:tcPr>
            <w:tcW w:w="2179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11.</w:t>
            </w:r>
            <w: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5</w:t>
            </w: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771" w:type="dxa"/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A11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  <w:t>6.</w:t>
            </w:r>
          </w:p>
        </w:tc>
        <w:tc>
          <w:tcPr>
            <w:tcW w:w="1814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bCs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bCs/>
                <w:color w:val="FF0000"/>
                <w:sz w:val="28"/>
                <w:szCs w:val="28"/>
              </w:rPr>
              <w:t>9.15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B2</w:t>
            </w:r>
          </w:p>
        </w:tc>
        <w:tc>
          <w:tcPr>
            <w:tcW w:w="708" w:type="dxa"/>
            <w:tcBorders>
              <w:left w:val="thinThickSmallGap" w:sz="24" w:space="0" w:color="auto"/>
            </w:tcBorders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17.</w:t>
            </w:r>
          </w:p>
        </w:tc>
        <w:tc>
          <w:tcPr>
            <w:tcW w:w="2179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12.</w:t>
            </w:r>
            <w: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</w:t>
            </w: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771" w:type="dxa"/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A12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7.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bCs/>
                <w:color w:val="1F497D" w:themeColor="text2"/>
                <w:sz w:val="28"/>
                <w:szCs w:val="28"/>
              </w:rPr>
              <w:t>9.30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A5</w:t>
            </w:r>
          </w:p>
        </w:tc>
        <w:tc>
          <w:tcPr>
            <w:tcW w:w="708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A669C2" w:rsidRPr="007D0DF1" w:rsidRDefault="007D0DF1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18.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A669C2" w:rsidRPr="007D0DF1" w:rsidRDefault="007D0DF1" w:rsidP="00A669C2">
            <w:pPr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  <w:t>12.25</w:t>
            </w:r>
          </w:p>
        </w:tc>
        <w:tc>
          <w:tcPr>
            <w:tcW w:w="1771" w:type="dxa"/>
            <w:tcBorders>
              <w:bottom w:val="single" w:sz="4" w:space="0" w:color="auto"/>
            </w:tcBorders>
          </w:tcPr>
          <w:p w:rsidR="00A669C2" w:rsidRPr="007D0DF1" w:rsidRDefault="00CE0729" w:rsidP="00A669C2">
            <w:pPr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bCs/>
                <w:color w:val="FF0000"/>
                <w:sz w:val="32"/>
                <w:szCs w:val="32"/>
              </w:rPr>
              <w:t>B6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8.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9.45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A6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19.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12.40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A13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9.</w:t>
            </w:r>
          </w:p>
        </w:tc>
        <w:tc>
          <w:tcPr>
            <w:tcW w:w="1814" w:type="dxa"/>
          </w:tcPr>
          <w:p w:rsidR="00A669C2" w:rsidRPr="007D0DF1" w:rsidRDefault="00A669C2" w:rsidP="00A669C2">
            <w:pPr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28"/>
                <w:szCs w:val="28"/>
              </w:rPr>
              <w:t>10.00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7D0DF1" w:rsidRDefault="00CE0729" w:rsidP="007D0DF1">
            <w:pPr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</w:pPr>
            <w:r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B</w:t>
            </w:r>
            <w:r w:rsidR="007D0DF1" w:rsidRPr="007D0DF1">
              <w:rPr>
                <w:rFonts w:ascii="American Garamond AT" w:hAnsi="American Garamond AT"/>
                <w:b/>
                <w:color w:val="FF0000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20.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12.55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A14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10.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10.15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bCs/>
                <w:color w:val="1F497D" w:themeColor="text2"/>
                <w:sz w:val="32"/>
                <w:szCs w:val="32"/>
              </w:rPr>
              <w:t>A7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21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13.10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669C2" w:rsidRPr="00A669C2" w:rsidRDefault="007D0DF1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A15</w:t>
            </w:r>
          </w:p>
        </w:tc>
      </w:tr>
      <w:tr w:rsidR="00A669C2" w:rsidRPr="00A669C2" w:rsidTr="00604D92">
        <w:tc>
          <w:tcPr>
            <w:tcW w:w="672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11.</w:t>
            </w:r>
          </w:p>
        </w:tc>
        <w:tc>
          <w:tcPr>
            <w:tcW w:w="1814" w:type="dxa"/>
          </w:tcPr>
          <w:p w:rsidR="00A669C2" w:rsidRPr="00A669C2" w:rsidRDefault="00A669C2" w:rsidP="00A669C2">
            <w:pPr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</w:pPr>
            <w:r w:rsidRPr="00A669C2">
              <w:rPr>
                <w:rFonts w:ascii="American Garamond AT" w:hAnsi="American Garamond AT"/>
                <w:b/>
                <w:color w:val="1F497D" w:themeColor="text2"/>
                <w:sz w:val="28"/>
                <w:szCs w:val="28"/>
              </w:rPr>
              <w:t>10.30</w:t>
            </w:r>
          </w:p>
        </w:tc>
        <w:tc>
          <w:tcPr>
            <w:tcW w:w="2068" w:type="dxa"/>
            <w:tcBorders>
              <w:right w:val="thinThickSmallGap" w:sz="24" w:space="0" w:color="auto"/>
            </w:tcBorders>
          </w:tcPr>
          <w:p w:rsidR="00A669C2" w:rsidRPr="00A669C2" w:rsidRDefault="00CE0729" w:rsidP="00A669C2">
            <w:pP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merican Garamond AT" w:hAnsi="American Garamond AT"/>
                <w:b/>
                <w:color w:val="1F497D" w:themeColor="text2"/>
                <w:sz w:val="32"/>
                <w:szCs w:val="32"/>
              </w:rPr>
              <w:t>A8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669C2" w:rsidRPr="007D0DF1" w:rsidRDefault="007D0DF1" w:rsidP="00A669C2">
            <w:pPr>
              <w:rPr>
                <w:rFonts w:ascii="Arial Black" w:hAnsi="Arial Black"/>
                <w:color w:val="E36C0A" w:themeColor="accent6" w:themeShade="BF"/>
                <w:sz w:val="32"/>
                <w:szCs w:val="32"/>
              </w:rPr>
            </w:pPr>
            <w:r w:rsidRPr="007D0DF1">
              <w:rPr>
                <w:rFonts w:ascii="Arial Black" w:hAnsi="Arial Black"/>
                <w:color w:val="E36C0A" w:themeColor="accent6" w:themeShade="BF"/>
                <w:sz w:val="32"/>
                <w:szCs w:val="32"/>
              </w:rPr>
              <w:t>22.</w:t>
            </w:r>
          </w:p>
        </w:tc>
        <w:tc>
          <w:tcPr>
            <w:tcW w:w="2179" w:type="dxa"/>
            <w:tcBorders>
              <w:left w:val="single" w:sz="4" w:space="0" w:color="auto"/>
              <w:right w:val="single" w:sz="4" w:space="0" w:color="auto"/>
            </w:tcBorders>
          </w:tcPr>
          <w:p w:rsidR="00A669C2" w:rsidRPr="007D0DF1" w:rsidRDefault="007D0DF1" w:rsidP="00A669C2">
            <w:pPr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</w:pPr>
            <w:r w:rsidRPr="007D0DF1">
              <w:rPr>
                <w:rFonts w:ascii="Arial Black" w:hAnsi="Arial Black"/>
                <w:color w:val="E36C0A" w:themeColor="accent6" w:themeShade="BF"/>
                <w:sz w:val="28"/>
                <w:szCs w:val="28"/>
              </w:rPr>
              <w:t>13.20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A669C2" w:rsidRPr="007D0DF1" w:rsidRDefault="007D0DF1" w:rsidP="00A669C2">
            <w:pPr>
              <w:rPr>
                <w:rFonts w:ascii="Arial Black" w:hAnsi="Arial Black"/>
                <w:color w:val="E36C0A" w:themeColor="accent6" w:themeShade="BF"/>
                <w:sz w:val="32"/>
                <w:szCs w:val="32"/>
              </w:rPr>
            </w:pPr>
            <w:r w:rsidRPr="007D0DF1">
              <w:rPr>
                <w:rFonts w:ascii="Arial Black" w:hAnsi="Arial Black"/>
                <w:color w:val="E36C0A" w:themeColor="accent6" w:themeShade="BF"/>
                <w:sz w:val="32"/>
                <w:szCs w:val="32"/>
              </w:rPr>
              <w:t>vyhlášení</w:t>
            </w:r>
          </w:p>
        </w:tc>
      </w:tr>
    </w:tbl>
    <w:p w:rsidR="00416321" w:rsidRDefault="00416321" w:rsidP="00416321">
      <w:pPr>
        <w:jc w:val="center"/>
        <w:rPr>
          <w:rFonts w:ascii="American Garamond AT" w:hAnsi="American Garamond AT"/>
          <w:b/>
          <w:bCs/>
          <w:sz w:val="36"/>
        </w:rPr>
      </w:pPr>
    </w:p>
    <w:p w:rsidR="00416321" w:rsidRDefault="00416321" w:rsidP="00416321">
      <w:pPr>
        <w:jc w:val="center"/>
        <w:rPr>
          <w:rFonts w:ascii="American Garamond AT" w:hAnsi="American Garamond AT"/>
          <w:b/>
          <w:bCs/>
          <w:sz w:val="36"/>
        </w:rPr>
      </w:pPr>
    </w:p>
    <w:p w:rsidR="00416321" w:rsidRDefault="00416321" w:rsidP="00416321"/>
    <w:p w:rsidR="00416321" w:rsidRDefault="00416321" w:rsidP="00416321"/>
    <w:p w:rsidR="00416321" w:rsidRDefault="00416321" w:rsidP="00416321"/>
    <w:p w:rsidR="00DB4052" w:rsidRDefault="00DB4052"/>
    <w:sectPr w:rsidR="00DB4052" w:rsidSect="002637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morand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merican Garamond AT">
    <w:altName w:val="Bookman Old Style"/>
    <w:charset w:val="EE"/>
    <w:family w:val="auto"/>
    <w:pitch w:val="variable"/>
    <w:sig w:usb0="80000027" w:usb1="00000000" w:usb2="00000000" w:usb3="00000000" w:csb0="0000000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E2169"/>
    <w:multiLevelType w:val="hybridMultilevel"/>
    <w:tmpl w:val="59964F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21"/>
    <w:rsid w:val="00014792"/>
    <w:rsid w:val="0005678C"/>
    <w:rsid w:val="002D0C98"/>
    <w:rsid w:val="003A6181"/>
    <w:rsid w:val="00416321"/>
    <w:rsid w:val="005F1002"/>
    <w:rsid w:val="00600F4C"/>
    <w:rsid w:val="007D0DF1"/>
    <w:rsid w:val="008463E2"/>
    <w:rsid w:val="00851D5C"/>
    <w:rsid w:val="00A25965"/>
    <w:rsid w:val="00A669C2"/>
    <w:rsid w:val="00CE0729"/>
    <w:rsid w:val="00DB4052"/>
    <w:rsid w:val="00FD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16321"/>
    <w:rPr>
      <w:rFonts w:ascii="Memorandum" w:hAnsi="Memorandum"/>
      <w:b/>
      <w:bCs/>
      <w:i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416321"/>
    <w:rPr>
      <w:rFonts w:ascii="Memorandum" w:eastAsia="Times New Roman" w:hAnsi="Memorandum" w:cs="Times New Roman"/>
      <w:b/>
      <w:bCs/>
      <w:i/>
      <w:sz w:val="3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6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416321"/>
    <w:rPr>
      <w:rFonts w:ascii="Memorandum" w:hAnsi="Memorandum"/>
      <w:b/>
      <w:bCs/>
      <w:i/>
      <w:sz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416321"/>
    <w:rPr>
      <w:rFonts w:ascii="Memorandum" w:eastAsia="Times New Roman" w:hAnsi="Memorandum" w:cs="Times New Roman"/>
      <w:b/>
      <w:bCs/>
      <w:i/>
      <w:sz w:val="32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163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1BAE0D33.dotm</Template>
  <TotalTime>7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Brousek</dc:creator>
  <cp:lastModifiedBy>Petr Brousek</cp:lastModifiedBy>
  <cp:revision>5</cp:revision>
  <dcterms:created xsi:type="dcterms:W3CDTF">2019-04-12T08:03:00Z</dcterms:created>
  <dcterms:modified xsi:type="dcterms:W3CDTF">2019-04-12T08:11:00Z</dcterms:modified>
</cp:coreProperties>
</file>